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5A8" w:rsidRPr="002B5F59" w:rsidRDefault="004215A8" w:rsidP="00A0394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B5F59">
        <w:rPr>
          <w:rFonts w:ascii="Times New Roman" w:hAnsi="Times New Roman" w:cs="Times New Roman"/>
          <w:b/>
          <w:u w:val="single"/>
        </w:rPr>
        <w:t>Wykorzystanie systemu KANBAN w zarządzaniu logistyką wewnętrzną</w:t>
      </w:r>
      <w:r w:rsidRPr="002B5F59">
        <w:rPr>
          <w:rFonts w:ascii="Times New Roman" w:hAnsi="Times New Roman" w:cs="Times New Roman"/>
          <w:b/>
        </w:rPr>
        <w:t>.</w:t>
      </w:r>
    </w:p>
    <w:p w:rsidR="004215A8" w:rsidRDefault="004215A8" w:rsidP="00A0394D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A83CBE">
        <w:rPr>
          <w:rFonts w:ascii="Times New Roman" w:hAnsi="Times New Roman" w:cs="Times New Roman"/>
          <w:b/>
        </w:rPr>
        <w:t>Forma</w:t>
      </w:r>
      <w:r w:rsidRPr="002B5F59">
        <w:rPr>
          <w:rFonts w:ascii="Times New Roman" w:hAnsi="Times New Roman" w:cs="Times New Roman"/>
        </w:rPr>
        <w:t>: szkolenie</w:t>
      </w:r>
    </w:p>
    <w:p w:rsidR="004D01EC" w:rsidRDefault="00A255DD" w:rsidP="00062999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A83CBE">
        <w:rPr>
          <w:rFonts w:ascii="Times New Roman" w:hAnsi="Times New Roman" w:cs="Times New Roman"/>
          <w:b/>
        </w:rPr>
        <w:t>Czas trwania szkolenia</w:t>
      </w:r>
      <w:r>
        <w:rPr>
          <w:rFonts w:ascii="Times New Roman" w:hAnsi="Times New Roman" w:cs="Times New Roman"/>
        </w:rPr>
        <w:t xml:space="preserve">: ok. </w:t>
      </w:r>
      <w:r w:rsidR="00AC5CA8">
        <w:rPr>
          <w:rFonts w:ascii="Times New Roman" w:hAnsi="Times New Roman" w:cs="Times New Roman"/>
        </w:rPr>
        <w:t>6 godzin</w:t>
      </w:r>
      <w:r w:rsidR="007A586E">
        <w:rPr>
          <w:rFonts w:ascii="Times New Roman" w:hAnsi="Times New Roman" w:cs="Times New Roman"/>
        </w:rPr>
        <w:t xml:space="preserve"> </w:t>
      </w:r>
      <w:r w:rsidR="00AC5CA8">
        <w:rPr>
          <w:rFonts w:ascii="Times New Roman" w:hAnsi="Times New Roman" w:cs="Times New Roman"/>
        </w:rPr>
        <w:t xml:space="preserve">zegarowych </w:t>
      </w:r>
    </w:p>
    <w:p w:rsidR="00A255DD" w:rsidRDefault="007A586E" w:rsidP="00062999">
      <w:pPr>
        <w:spacing w:after="0" w:line="240" w:lineRule="auto"/>
        <w:ind w:left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7A586E">
        <w:rPr>
          <w:rFonts w:ascii="Times New Roman" w:hAnsi="Times New Roman" w:cs="Times New Roman"/>
          <w:color w:val="333333"/>
          <w:shd w:val="clear" w:color="auto" w:fill="FFFFFF"/>
        </w:rPr>
        <w:t>(w zależności od potrzeb czas może ulec modyfikacji)</w:t>
      </w:r>
    </w:p>
    <w:p w:rsidR="00A83CBE" w:rsidRDefault="00A83CBE" w:rsidP="00A0394D">
      <w:pPr>
        <w:spacing w:after="0" w:line="360" w:lineRule="auto"/>
        <w:ind w:left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:rsidR="00E5409F" w:rsidRPr="009206B9" w:rsidRDefault="00E5409F" w:rsidP="00E5409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9206B9">
        <w:rPr>
          <w:rFonts w:ascii="Times New Roman" w:hAnsi="Times New Roman" w:cs="Times New Roman"/>
          <w:b/>
          <w:u w:val="single"/>
        </w:rPr>
        <w:t>Adresaci</w:t>
      </w:r>
    </w:p>
    <w:p w:rsidR="00E5409F" w:rsidRDefault="00E5409F" w:rsidP="00E5409F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Szkolenie </w:t>
      </w:r>
      <w:r w:rsidRPr="00E5409F">
        <w:rPr>
          <w:rFonts w:ascii="Times New Roman" w:hAnsi="Times New Roman" w:cs="Times New Roman"/>
        </w:rPr>
        <w:t xml:space="preserve">adresowane </w:t>
      </w:r>
      <w:r>
        <w:rPr>
          <w:rFonts w:ascii="Times New Roman" w:hAnsi="Times New Roman" w:cs="Times New Roman"/>
        </w:rPr>
        <w:t>jest</w:t>
      </w:r>
      <w:r w:rsidRPr="00E5409F">
        <w:rPr>
          <w:rFonts w:ascii="Times New Roman" w:hAnsi="Times New Roman" w:cs="Times New Roman"/>
        </w:rPr>
        <w:t xml:space="preserve"> do przedsiębiorstw produkcyjnych oraz usługowych </w:t>
      </w:r>
      <w:r>
        <w:rPr>
          <w:rFonts w:ascii="Times New Roman" w:hAnsi="Times New Roman" w:cs="Times New Roman"/>
        </w:rPr>
        <w:t xml:space="preserve">niezależnie od branży związanej </w:t>
      </w:r>
      <w:r w:rsidRPr="00E5409F">
        <w:rPr>
          <w:rFonts w:ascii="Times New Roman" w:hAnsi="Times New Roman" w:cs="Times New Roman"/>
        </w:rPr>
        <w:t>z działalnością przedsiębiorstwa</w:t>
      </w:r>
      <w:r>
        <w:rPr>
          <w:rFonts w:ascii="Times New Roman" w:hAnsi="Times New Roman" w:cs="Times New Roman"/>
        </w:rPr>
        <w:t>,</w:t>
      </w:r>
      <w:r w:rsidRPr="00E5409F">
        <w:rPr>
          <w:rFonts w:ascii="Times New Roman" w:hAnsi="Times New Roman" w:cs="Times New Roman"/>
        </w:rPr>
        <w:t xml:space="preserve"> zainteresowanych podnoszeniem poziomu wi</w:t>
      </w:r>
      <w:r>
        <w:rPr>
          <w:rFonts w:ascii="Times New Roman" w:hAnsi="Times New Roman" w:cs="Times New Roman"/>
        </w:rPr>
        <w:t xml:space="preserve">edzy i umiejętności pracowników </w:t>
      </w:r>
      <w:r w:rsidRPr="00E5409F">
        <w:rPr>
          <w:rFonts w:ascii="Times New Roman" w:hAnsi="Times New Roman" w:cs="Times New Roman"/>
        </w:rPr>
        <w:t>różnych szczebli w tym wyższej i średniej kadry kierowniczej, specjal</w:t>
      </w:r>
      <w:r>
        <w:rPr>
          <w:rFonts w:ascii="Times New Roman" w:hAnsi="Times New Roman" w:cs="Times New Roman"/>
        </w:rPr>
        <w:t xml:space="preserve">istów oraz pracowników szczebla </w:t>
      </w:r>
      <w:r w:rsidRPr="00E5409F">
        <w:rPr>
          <w:rFonts w:ascii="Times New Roman" w:hAnsi="Times New Roman" w:cs="Times New Roman"/>
        </w:rPr>
        <w:t xml:space="preserve">operacyjnego związanych </w:t>
      </w:r>
      <w:r>
        <w:rPr>
          <w:rFonts w:ascii="Times New Roman" w:hAnsi="Times New Roman" w:cs="Times New Roman"/>
        </w:rPr>
        <w:t xml:space="preserve">                            </w:t>
      </w:r>
      <w:r w:rsidRPr="00E5409F">
        <w:rPr>
          <w:rFonts w:ascii="Times New Roman" w:hAnsi="Times New Roman" w:cs="Times New Roman"/>
        </w:rPr>
        <w:t>z kierowaniem i realizacją przepływów rz</w:t>
      </w:r>
      <w:bookmarkStart w:id="0" w:name="_GoBack"/>
      <w:bookmarkEnd w:id="0"/>
      <w:r w:rsidRPr="00E5409F">
        <w:rPr>
          <w:rFonts w:ascii="Times New Roman" w:hAnsi="Times New Roman" w:cs="Times New Roman"/>
        </w:rPr>
        <w:t>eczowych, np. dostaw komponentów, surowców</w:t>
      </w:r>
      <w:r w:rsidRPr="00E5409F">
        <w:rPr>
          <w:rFonts w:ascii="Times New Roman" w:hAnsi="Times New Roman" w:cs="Times New Roman"/>
        </w:rPr>
        <w:br/>
        <w:t>i materiałów do produkcji, zaopatrzeniem w materiały eksploatacyjne, cz</w:t>
      </w:r>
      <w:r>
        <w:rPr>
          <w:rFonts w:ascii="Times New Roman" w:hAnsi="Times New Roman" w:cs="Times New Roman"/>
        </w:rPr>
        <w:t xml:space="preserve">ęści zamienne, narzędzia etc... </w:t>
      </w:r>
      <w:r w:rsidRPr="00E5409F">
        <w:rPr>
          <w:rFonts w:ascii="Times New Roman" w:hAnsi="Times New Roman" w:cs="Times New Roman"/>
        </w:rPr>
        <w:t>Szkolenie to może być również interesujące dla przedsiębiorców prowad</w:t>
      </w:r>
      <w:r>
        <w:rPr>
          <w:rFonts w:ascii="Times New Roman" w:hAnsi="Times New Roman" w:cs="Times New Roman"/>
        </w:rPr>
        <w:t xml:space="preserve">zących działalność gospodarczą, </w:t>
      </w:r>
      <w:r w:rsidRPr="00E5409F">
        <w:rPr>
          <w:rFonts w:ascii="Times New Roman" w:hAnsi="Times New Roman" w:cs="Times New Roman"/>
        </w:rPr>
        <w:t>w ramach której występują zagadnienia zarządzania łańcuchem dos</w:t>
      </w:r>
      <w:r>
        <w:rPr>
          <w:rFonts w:ascii="Times New Roman" w:hAnsi="Times New Roman" w:cs="Times New Roman"/>
        </w:rPr>
        <w:t xml:space="preserve">taw i przepływami materialnymi, jak również dla </w:t>
      </w:r>
      <w:r w:rsidRPr="00E5409F">
        <w:rPr>
          <w:rFonts w:ascii="Times New Roman" w:hAnsi="Times New Roman" w:cs="Times New Roman"/>
        </w:rPr>
        <w:t>"osób prywatnych", zainteresowanyc</w:t>
      </w:r>
      <w:r>
        <w:rPr>
          <w:rFonts w:ascii="Times New Roman" w:hAnsi="Times New Roman" w:cs="Times New Roman"/>
        </w:rPr>
        <w:t xml:space="preserve">h poszerzeniem wiedzy </w:t>
      </w:r>
      <w:r w:rsidRPr="00E5409F">
        <w:rPr>
          <w:rFonts w:ascii="Times New Roman" w:hAnsi="Times New Roman" w:cs="Times New Roman"/>
        </w:rPr>
        <w:t>i umiejętności związanych z zakresem szkolenia.</w:t>
      </w:r>
    </w:p>
    <w:p w:rsidR="00A83CBE" w:rsidRPr="00E5409F" w:rsidRDefault="00A83CBE" w:rsidP="00E5409F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4215A8" w:rsidRPr="002B5F59" w:rsidRDefault="004215A8" w:rsidP="00A0394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B5F59">
        <w:rPr>
          <w:rFonts w:ascii="Times New Roman" w:hAnsi="Times New Roman" w:cs="Times New Roman"/>
          <w:b/>
          <w:u w:val="single"/>
        </w:rPr>
        <w:t>Zakres tematyczny</w:t>
      </w:r>
      <w:r w:rsidR="002B5F59">
        <w:rPr>
          <w:rFonts w:ascii="Times New Roman" w:hAnsi="Times New Roman" w:cs="Times New Roman"/>
          <w:b/>
          <w:u w:val="single"/>
        </w:rPr>
        <w:t xml:space="preserve"> szkolenia</w:t>
      </w:r>
    </w:p>
    <w:p w:rsidR="004215A8" w:rsidRPr="002B5F59" w:rsidRDefault="004215A8" w:rsidP="00A0394D">
      <w:pPr>
        <w:pStyle w:val="Akapitzlist"/>
        <w:spacing w:after="0" w:line="360" w:lineRule="auto"/>
        <w:ind w:firstLine="697"/>
        <w:contextualSpacing w:val="0"/>
        <w:jc w:val="both"/>
        <w:rPr>
          <w:rFonts w:ascii="Times New Roman" w:hAnsi="Times New Roman" w:cs="Times New Roman"/>
        </w:rPr>
      </w:pPr>
      <w:r w:rsidRPr="002B5F59">
        <w:rPr>
          <w:rFonts w:ascii="Times New Roman" w:hAnsi="Times New Roman" w:cs="Times New Roman"/>
        </w:rPr>
        <w:t>Szkolenie obejmuje zagadnienia związane z zarządzaniem przepływami w logistyce wewnętrznej przedsiębiorstwa z wykorzystaniem systemu KANBAN. W ramach szkolenie uczestnicy zapoznają się z podstawami funkcjonowania systemu pchanego oraz systemu ssącego oraz poznają zalety i wady rozwiązań PUSH i PULL.</w:t>
      </w:r>
    </w:p>
    <w:p w:rsidR="004215A8" w:rsidRPr="002B5F59" w:rsidRDefault="004215A8" w:rsidP="00A0394D">
      <w:pPr>
        <w:pStyle w:val="Akapitzlist"/>
        <w:spacing w:after="0" w:line="360" w:lineRule="auto"/>
        <w:ind w:firstLine="697"/>
        <w:contextualSpacing w:val="0"/>
        <w:jc w:val="both"/>
        <w:rPr>
          <w:rFonts w:ascii="Times New Roman" w:hAnsi="Times New Roman" w:cs="Times New Roman"/>
        </w:rPr>
      </w:pPr>
      <w:r w:rsidRPr="002B5F59">
        <w:rPr>
          <w:rFonts w:ascii="Times New Roman" w:hAnsi="Times New Roman" w:cs="Times New Roman"/>
        </w:rPr>
        <w:t>W dalszej części szkolenia uczestnicy poznają zasady funkcjonowania systemu KANBAN, oraz zdobywają wiedzę i umiejętności potrzebne do nadzoru nad funkcjonowaniem logistyki wewnętrznej zarządzanej w systemie KANBAN.</w:t>
      </w:r>
    </w:p>
    <w:p w:rsidR="004215A8" w:rsidRDefault="004215A8" w:rsidP="00A0394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  <w:r w:rsidRPr="002B5F59">
        <w:rPr>
          <w:rFonts w:ascii="Times New Roman" w:hAnsi="Times New Roman" w:cs="Times New Roman"/>
        </w:rPr>
        <w:t xml:space="preserve">Następnie uczestnicy poznają zasady tworzenia systemu KANBAN i nabywają umiejętności potrzebne do wdrażania rozwiązań logistycznych zarządzanych </w:t>
      </w:r>
      <w:proofErr w:type="spellStart"/>
      <w:r w:rsidRPr="002B5F59">
        <w:rPr>
          <w:rFonts w:ascii="Times New Roman" w:hAnsi="Times New Roman" w:cs="Times New Roman"/>
        </w:rPr>
        <w:t>kanbanami</w:t>
      </w:r>
      <w:proofErr w:type="spellEnd"/>
      <w:r w:rsidRPr="002B5F59">
        <w:rPr>
          <w:rFonts w:ascii="Times New Roman" w:hAnsi="Times New Roman" w:cs="Times New Roman"/>
        </w:rPr>
        <w:t>,                  w tym opracowania karty KANBAN oraz dokonania wyliczeń potrzebnych do efektywnego zarządzania dostawami w systemie KANBAN.</w:t>
      </w:r>
    </w:p>
    <w:p w:rsidR="00A83CBE" w:rsidRPr="002B5F59" w:rsidRDefault="00A83CBE" w:rsidP="00A0394D">
      <w:pPr>
        <w:spacing w:after="0" w:line="360" w:lineRule="auto"/>
        <w:ind w:left="708" w:firstLine="708"/>
        <w:jc w:val="both"/>
        <w:rPr>
          <w:rFonts w:ascii="Times New Roman" w:hAnsi="Times New Roman" w:cs="Times New Roman"/>
        </w:rPr>
      </w:pPr>
    </w:p>
    <w:p w:rsidR="004215A8" w:rsidRPr="002B5F59" w:rsidRDefault="004215A8" w:rsidP="00A0394D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B5F59">
        <w:rPr>
          <w:rFonts w:ascii="Times New Roman" w:hAnsi="Times New Roman" w:cs="Times New Roman"/>
          <w:b/>
          <w:u w:val="single"/>
        </w:rPr>
        <w:t xml:space="preserve">Efekty z przeprowadzonego szkolenia </w:t>
      </w:r>
    </w:p>
    <w:p w:rsidR="004215A8" w:rsidRPr="002B5F59" w:rsidRDefault="004215A8" w:rsidP="00A0394D">
      <w:pPr>
        <w:pStyle w:val="Akapitzlist"/>
        <w:numPr>
          <w:ilvl w:val="0"/>
          <w:numId w:val="2"/>
        </w:numPr>
        <w:spacing w:after="0" w:line="360" w:lineRule="auto"/>
        <w:ind w:left="1434" w:hanging="357"/>
        <w:contextualSpacing w:val="0"/>
        <w:jc w:val="both"/>
        <w:rPr>
          <w:rFonts w:ascii="Times New Roman" w:hAnsi="Times New Roman" w:cs="Times New Roman"/>
        </w:rPr>
      </w:pPr>
      <w:r w:rsidRPr="002B5F59">
        <w:rPr>
          <w:rFonts w:ascii="Times New Roman" w:hAnsi="Times New Roman" w:cs="Times New Roman"/>
        </w:rPr>
        <w:t>Nabycie przez uczestników wiedzy z zakresu zarządzania przepływami logistycznymi w systemie PUSH i PULL, w tym na temat charakterystyki, zalet oraz wad obydwu rozwiązań.</w:t>
      </w:r>
    </w:p>
    <w:p w:rsidR="004215A8" w:rsidRPr="002B5F59" w:rsidRDefault="004215A8" w:rsidP="00A0394D">
      <w:pPr>
        <w:pStyle w:val="Akapitzlist"/>
        <w:numPr>
          <w:ilvl w:val="0"/>
          <w:numId w:val="2"/>
        </w:numPr>
        <w:spacing w:after="0" w:line="360" w:lineRule="auto"/>
        <w:ind w:left="1434" w:hanging="357"/>
        <w:contextualSpacing w:val="0"/>
        <w:jc w:val="both"/>
        <w:rPr>
          <w:rFonts w:ascii="Times New Roman" w:hAnsi="Times New Roman" w:cs="Times New Roman"/>
        </w:rPr>
      </w:pPr>
      <w:r w:rsidRPr="002B5F59">
        <w:rPr>
          <w:rFonts w:ascii="Times New Roman" w:hAnsi="Times New Roman" w:cs="Times New Roman"/>
        </w:rPr>
        <w:t>Nabycie wiedzy na temat budowy i funkcjonowania systemu KANBAN.</w:t>
      </w:r>
    </w:p>
    <w:p w:rsidR="004215A8" w:rsidRPr="002B5F59" w:rsidRDefault="004215A8" w:rsidP="00A0394D">
      <w:pPr>
        <w:pStyle w:val="Akapitzlist"/>
        <w:numPr>
          <w:ilvl w:val="0"/>
          <w:numId w:val="2"/>
        </w:numPr>
        <w:spacing w:after="0" w:line="360" w:lineRule="auto"/>
        <w:ind w:left="1434" w:hanging="357"/>
        <w:contextualSpacing w:val="0"/>
        <w:jc w:val="both"/>
        <w:rPr>
          <w:rFonts w:ascii="Times New Roman" w:hAnsi="Times New Roman" w:cs="Times New Roman"/>
        </w:rPr>
      </w:pPr>
      <w:r w:rsidRPr="002B5F59">
        <w:rPr>
          <w:rFonts w:ascii="Times New Roman" w:hAnsi="Times New Roman" w:cs="Times New Roman"/>
        </w:rPr>
        <w:t>Nabycie przez uczestników wiedzy i umiejętności zarządzania systemem logistycznym sterowanym KANBAN.</w:t>
      </w:r>
    </w:p>
    <w:p w:rsidR="004215A8" w:rsidRPr="002B5F59" w:rsidRDefault="004215A8" w:rsidP="00A0394D">
      <w:pPr>
        <w:pStyle w:val="Akapitzlist"/>
        <w:numPr>
          <w:ilvl w:val="0"/>
          <w:numId w:val="2"/>
        </w:numPr>
        <w:spacing w:after="0" w:line="360" w:lineRule="auto"/>
        <w:ind w:left="1434" w:hanging="357"/>
        <w:contextualSpacing w:val="0"/>
        <w:jc w:val="both"/>
        <w:rPr>
          <w:rFonts w:ascii="Times New Roman" w:hAnsi="Times New Roman" w:cs="Times New Roman"/>
        </w:rPr>
      </w:pPr>
      <w:r w:rsidRPr="002B5F59">
        <w:rPr>
          <w:rFonts w:ascii="Times New Roman" w:hAnsi="Times New Roman" w:cs="Times New Roman"/>
        </w:rPr>
        <w:lastRenderedPageBreak/>
        <w:t>Nabycie umiejętności tworzenia praktycznych rozwiązań zarządzania przepływami opartych na zastosowaniu systemu KANBAN.</w:t>
      </w:r>
    </w:p>
    <w:p w:rsidR="004215A8" w:rsidRPr="002B5F59" w:rsidRDefault="004215A8" w:rsidP="00A0394D">
      <w:pPr>
        <w:pStyle w:val="Akapitzlist"/>
        <w:spacing w:after="0" w:line="360" w:lineRule="auto"/>
        <w:ind w:left="1434"/>
        <w:contextualSpacing w:val="0"/>
        <w:jc w:val="both"/>
        <w:rPr>
          <w:rFonts w:ascii="Times New Roman" w:hAnsi="Times New Roman" w:cs="Times New Roman"/>
        </w:rPr>
      </w:pPr>
    </w:p>
    <w:p w:rsidR="004215A8" w:rsidRPr="002B5F59" w:rsidRDefault="004215A8" w:rsidP="00A0394D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2B5F59">
        <w:rPr>
          <w:rFonts w:ascii="Times New Roman" w:hAnsi="Times New Roman" w:cs="Times New Roman"/>
          <w:b/>
          <w:u w:val="single"/>
        </w:rPr>
        <w:t>Osoba prowadząca szkolenie</w:t>
      </w:r>
    </w:p>
    <w:p w:rsidR="004215A8" w:rsidRPr="002B5F59" w:rsidRDefault="004215A8" w:rsidP="00A0394D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2B5F59">
        <w:rPr>
          <w:rFonts w:ascii="Times New Roman" w:hAnsi="Times New Roman" w:cs="Times New Roman"/>
          <w:b/>
        </w:rPr>
        <w:t xml:space="preserve">Robert Kaszuba – doktor nauk technicznych, inżynier mechanik. </w:t>
      </w:r>
      <w:r w:rsidRPr="002B5F59">
        <w:rPr>
          <w:rFonts w:ascii="Times New Roman" w:hAnsi="Times New Roman" w:cs="Times New Roman"/>
        </w:rPr>
        <w:t xml:space="preserve">Wykładowca, praktyk </w:t>
      </w:r>
      <w:r w:rsidR="00903E03">
        <w:rPr>
          <w:rFonts w:ascii="Times New Roman" w:hAnsi="Times New Roman" w:cs="Times New Roman"/>
        </w:rPr>
        <w:t xml:space="preserve">             </w:t>
      </w:r>
      <w:r w:rsidRPr="002B5F59">
        <w:rPr>
          <w:rFonts w:ascii="Times New Roman" w:hAnsi="Times New Roman" w:cs="Times New Roman"/>
        </w:rPr>
        <w:t xml:space="preserve">i konsultant. W pracy akademickiej związany z takimi dziedzinami wiedzy jak zarządzanie produkcją i usługami, logistyka i badania operacyjne oraz zarządzanie jakością. Od wielu lat zajmuje się działalnością szkoleniową i doradczą obejmującą doskonalenie procesów biznesowych realizowanych przez przedsiębiorstwa produkcyjne i usługowe. Posiada bogate doświadczenia zawodowe w implementacji narzędzi Lean, w obszarach produkcji, logistyki </w:t>
      </w:r>
      <w:r w:rsidR="00903E03">
        <w:rPr>
          <w:rFonts w:ascii="Times New Roman" w:hAnsi="Times New Roman" w:cs="Times New Roman"/>
        </w:rPr>
        <w:t xml:space="preserve">           </w:t>
      </w:r>
      <w:r w:rsidRPr="002B5F59">
        <w:rPr>
          <w:rFonts w:ascii="Times New Roman" w:hAnsi="Times New Roman" w:cs="Times New Roman"/>
        </w:rPr>
        <w:t>i usług, zdobyte w trakcie prowadzenia projektów, warsztatów, wdrożeń i szkoleń oraz kilkuletniej pracy w korporacji międzynarodowej.</w:t>
      </w:r>
    </w:p>
    <w:p w:rsidR="00E246EF" w:rsidRPr="002B5F59" w:rsidRDefault="00E246EF" w:rsidP="00A0394D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215A8" w:rsidRPr="002B5F59" w:rsidRDefault="004215A8" w:rsidP="00A0394D">
      <w:pPr>
        <w:spacing w:after="0" w:line="360" w:lineRule="auto"/>
        <w:ind w:left="709"/>
        <w:jc w:val="both"/>
        <w:rPr>
          <w:rFonts w:ascii="Times New Roman" w:hAnsi="Times New Roman" w:cs="Times New Roman"/>
        </w:rPr>
      </w:pPr>
    </w:p>
    <w:p w:rsidR="00E246EF" w:rsidRPr="002B5F59" w:rsidRDefault="00E246EF" w:rsidP="00A0394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sectPr w:rsidR="00E246EF" w:rsidRPr="002B5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4A21"/>
    <w:multiLevelType w:val="hybridMultilevel"/>
    <w:tmpl w:val="9CD08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901F1"/>
    <w:multiLevelType w:val="hybridMultilevel"/>
    <w:tmpl w:val="752EFFB6"/>
    <w:lvl w:ilvl="0" w:tplc="041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35BD4E8B"/>
    <w:multiLevelType w:val="hybridMultilevel"/>
    <w:tmpl w:val="46AE10AA"/>
    <w:lvl w:ilvl="0" w:tplc="EAA67E28">
      <w:start w:val="1"/>
      <w:numFmt w:val="decimal"/>
      <w:lvlText w:val="%1."/>
      <w:lvlJc w:val="left"/>
      <w:pPr>
        <w:ind w:left="720" w:hanging="360"/>
      </w:pPr>
      <w:rPr>
        <w:rFonts w:ascii="Roboto Light" w:hAnsi="Roboto Light" w:cstheme="minorBidi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33DE4"/>
    <w:multiLevelType w:val="hybridMultilevel"/>
    <w:tmpl w:val="B73C1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6EF"/>
    <w:rsid w:val="00062999"/>
    <w:rsid w:val="002B5F59"/>
    <w:rsid w:val="002F68B2"/>
    <w:rsid w:val="003827C6"/>
    <w:rsid w:val="003B309F"/>
    <w:rsid w:val="0041229E"/>
    <w:rsid w:val="004215A8"/>
    <w:rsid w:val="004D01EC"/>
    <w:rsid w:val="0056799B"/>
    <w:rsid w:val="005C0B21"/>
    <w:rsid w:val="006A40C1"/>
    <w:rsid w:val="007678AE"/>
    <w:rsid w:val="007A586E"/>
    <w:rsid w:val="00801A04"/>
    <w:rsid w:val="0081170E"/>
    <w:rsid w:val="008215E1"/>
    <w:rsid w:val="00903E03"/>
    <w:rsid w:val="009206B9"/>
    <w:rsid w:val="00A0394D"/>
    <w:rsid w:val="00A255DD"/>
    <w:rsid w:val="00A83CBE"/>
    <w:rsid w:val="00AC5CA8"/>
    <w:rsid w:val="00CA411E"/>
    <w:rsid w:val="00D74F03"/>
    <w:rsid w:val="00DC6729"/>
    <w:rsid w:val="00DF51E4"/>
    <w:rsid w:val="00E246EF"/>
    <w:rsid w:val="00E5409F"/>
    <w:rsid w:val="00E8672A"/>
    <w:rsid w:val="00E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E43A2-48D3-4B2D-A054-0EAA5843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4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25</cp:revision>
  <dcterms:created xsi:type="dcterms:W3CDTF">2020-12-01T19:55:00Z</dcterms:created>
  <dcterms:modified xsi:type="dcterms:W3CDTF">2021-01-25T07:12:00Z</dcterms:modified>
</cp:coreProperties>
</file>